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360" w:lineRule="auto"/>
        <w:ind w:left="0" w:firstLine="0"/>
        <w:jc w:val="center"/>
        <w:rPr>
          <w:rFonts w:ascii="Source Sans 3 SemiBold" w:cs="Source Sans 3 SemiBold" w:eastAsia="Source Sans 3 SemiBold" w:hAnsi="Source Sans 3 SemiBold"/>
          <w:color w:val="274e13"/>
          <w:sz w:val="24"/>
          <w:szCs w:val="24"/>
        </w:rPr>
      </w:pPr>
      <w:r w:rsidDel="00000000" w:rsidR="00000000" w:rsidRPr="00000000">
        <w:rPr>
          <w:rFonts w:ascii="Source Sans 3 SemiBold" w:cs="Source Sans 3 SemiBold" w:eastAsia="Source Sans 3 SemiBold" w:hAnsi="Source Sans 3 SemiBold"/>
          <w:color w:val="274e13"/>
          <w:sz w:val="24"/>
          <w:szCs w:val="24"/>
          <w:rtl w:val="0"/>
        </w:rPr>
        <w:t xml:space="preserve">ANEXO VI - MODELO DE TERMO DE PREMIAÇÃO CULTURAL</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360" w:lineRule="auto"/>
        <w:ind w:left="3600" w:firstLine="0"/>
        <w:jc w:val="both"/>
        <w:rPr>
          <w:rFonts w:ascii="Source Sans 3 Light" w:cs="Source Sans 3 Light" w:eastAsia="Source Sans 3 Light" w:hAnsi="Source Sans 3 Light"/>
          <w:sz w:val="24"/>
          <w:szCs w:val="24"/>
        </w:rPr>
      </w:pPr>
      <w:r w:rsidDel="00000000" w:rsidR="00000000" w:rsidRPr="00000000">
        <w:rPr>
          <w:rFonts w:ascii="Source Sans 3 Light" w:cs="Source Sans 3 Light" w:eastAsia="Source Sans 3 Light" w:hAnsi="Source Sans 3 Light"/>
          <w:sz w:val="24"/>
          <w:szCs w:val="24"/>
          <w:rtl w:val="0"/>
        </w:rPr>
        <w:t xml:space="preserve">Pelo presente instrumento, a Prefeitura de Sabará, por meio da Secretaria Municipal de Cultura, concede ao(à) [NOME DO TERREIRO] doravante denominado(a) PREMIADO(A), a premiação cultural no valor de R$ 5.000,00 (cinco mil reais), em reconhecimento à sua trajetória e relevância cultural.</w:t>
      </w:r>
    </w:p>
    <w:p w:rsidR="00000000" w:rsidDel="00000000" w:rsidP="00000000" w:rsidRDefault="00000000" w:rsidRPr="00000000" w14:paraId="00000003">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before="280" w:line="360" w:lineRule="auto"/>
        <w:jc w:val="both"/>
        <w:rPr>
          <w:rFonts w:ascii="Source Sans 3 Light" w:cs="Source Sans 3 Light" w:eastAsia="Source Sans 3 Light" w:hAnsi="Source Sans 3 Light"/>
          <w:b w:val="1"/>
          <w:bCs w:val="1"/>
          <w:color w:val="000000"/>
          <w:sz w:val="24"/>
          <w:szCs w:val="24"/>
        </w:rPr>
      </w:pPr>
      <w:bookmarkStart w:colFirst="0" w:colLast="0" w:name="_8lx0mq032kj" w:id="0"/>
      <w:bookmarkEnd w:id="0"/>
      <w:r w:rsidDel="00000000" w:rsidR="00000000" w:rsidRPr="00000000">
        <w:rPr>
          <w:rFonts w:ascii="Source Sans 3 Light" w:cs="Source Sans 3 Light" w:eastAsia="Source Sans 3 Light" w:hAnsi="Source Sans 3 Light"/>
          <w:b w:val="1"/>
          <w:bCs w:val="1"/>
          <w:color w:val="000000"/>
          <w:sz w:val="24"/>
          <w:szCs w:val="24"/>
          <w:rtl w:val="0"/>
        </w:rPr>
        <w:t xml:space="preserve">CLÁUSULA 1 – DA NATUREZA DA PREMIAÇÃO</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360" w:lineRule="auto"/>
        <w:jc w:val="both"/>
        <w:rPr>
          <w:rFonts w:ascii="Source Sans 3 Light" w:cs="Source Sans 3 Light" w:eastAsia="Source Sans 3 Light" w:hAnsi="Source Sans 3 Light"/>
          <w:sz w:val="24"/>
          <w:szCs w:val="24"/>
        </w:rPr>
      </w:pPr>
      <w:r w:rsidDel="00000000" w:rsidR="00000000" w:rsidRPr="00000000">
        <w:rPr>
          <w:rFonts w:ascii="Source Sans 3 Light" w:cs="Source Sans 3 Light" w:eastAsia="Source Sans 3 Light" w:hAnsi="Source Sans 3 Light"/>
          <w:sz w:val="24"/>
          <w:szCs w:val="24"/>
          <w:rtl w:val="0"/>
        </w:rPr>
        <w:t xml:space="preserve">1.1 </w:t>
      </w:r>
      <w:r w:rsidDel="00000000" w:rsidR="00000000" w:rsidRPr="00000000">
        <w:rPr>
          <w:rFonts w:ascii="Source Sans 3 Light" w:cs="Source Sans 3 Light" w:eastAsia="Source Sans 3 Light" w:hAnsi="Source Sans 3 Light"/>
          <w:sz w:val="24"/>
          <w:szCs w:val="24"/>
          <w:rtl w:val="0"/>
        </w:rPr>
        <w:t xml:space="preserve">A presente premiação tem caráter </w:t>
      </w:r>
      <w:r w:rsidDel="00000000" w:rsidR="00000000" w:rsidRPr="00000000">
        <w:rPr>
          <w:rFonts w:ascii="Source Sans 3 Light" w:cs="Source Sans 3 Light" w:eastAsia="Source Sans 3 Light" w:hAnsi="Source Sans 3 Light"/>
          <w:sz w:val="24"/>
          <w:szCs w:val="24"/>
          <w:rtl w:val="0"/>
        </w:rPr>
        <w:t xml:space="preserve">exclusivamente cultural e honorífico</w:t>
      </w:r>
      <w:r w:rsidDel="00000000" w:rsidR="00000000" w:rsidRPr="00000000">
        <w:rPr>
          <w:rFonts w:ascii="Source Sans 3 Light" w:cs="Source Sans 3 Light" w:eastAsia="Source Sans 3 Light" w:hAnsi="Source Sans 3 Light"/>
          <w:sz w:val="24"/>
          <w:szCs w:val="24"/>
          <w:rtl w:val="0"/>
        </w:rPr>
        <w:t xml:space="preserve">, destinada ao reconhecimento da trajetória e relevância da Guarda de Congado, Irmandade ou Coletivo premiado.</w:t>
        <w:br w:type="textWrapping"/>
        <w:t xml:space="preserve">1.2  Fica expressamente esclarecido que </w:t>
      </w:r>
      <w:r w:rsidDel="00000000" w:rsidR="00000000" w:rsidRPr="00000000">
        <w:rPr>
          <w:rFonts w:ascii="Source Sans 3 Light" w:cs="Source Sans 3 Light" w:eastAsia="Source Sans 3 Light" w:hAnsi="Source Sans 3 Light"/>
          <w:sz w:val="24"/>
          <w:szCs w:val="24"/>
          <w:rtl w:val="0"/>
        </w:rPr>
        <w:t xml:space="preserve">não se trata de repasse de recursos para execução de projeto</w:t>
      </w:r>
      <w:r w:rsidDel="00000000" w:rsidR="00000000" w:rsidRPr="00000000">
        <w:rPr>
          <w:rFonts w:ascii="Source Sans 3 Light" w:cs="Source Sans 3 Light" w:eastAsia="Source Sans 3 Light" w:hAnsi="Source Sans 3 Light"/>
          <w:sz w:val="24"/>
          <w:szCs w:val="24"/>
          <w:rtl w:val="0"/>
        </w:rPr>
        <w:t xml:space="preserve">, </w:t>
      </w:r>
      <w:r w:rsidDel="00000000" w:rsidR="00000000" w:rsidRPr="00000000">
        <w:rPr>
          <w:rFonts w:ascii="Source Sans 3 Light" w:cs="Source Sans 3 Light" w:eastAsia="Source Sans 3 Light" w:hAnsi="Source Sans 3 Light"/>
          <w:sz w:val="24"/>
          <w:szCs w:val="24"/>
          <w:rtl w:val="0"/>
        </w:rPr>
        <w:t xml:space="preserve">não gera obrigação de prestação de contas</w:t>
      </w:r>
      <w:r w:rsidDel="00000000" w:rsidR="00000000" w:rsidRPr="00000000">
        <w:rPr>
          <w:rFonts w:ascii="Source Sans 3 Light" w:cs="Source Sans 3 Light" w:eastAsia="Source Sans 3 Light" w:hAnsi="Source Sans 3 Light"/>
          <w:sz w:val="24"/>
          <w:szCs w:val="24"/>
          <w:rtl w:val="0"/>
        </w:rPr>
        <w:t xml:space="preserve"> nem estabelece vínculo de parceria administrativa, em conformidade com o Edital de Chamamento Público nº ___/2026 e a legislação aplicável.</w:t>
      </w:r>
    </w:p>
    <w:p w:rsidR="00000000" w:rsidDel="00000000" w:rsidP="00000000" w:rsidRDefault="00000000" w:rsidRPr="00000000" w14:paraId="00000005">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before="280" w:line="360" w:lineRule="auto"/>
        <w:jc w:val="both"/>
        <w:rPr>
          <w:rFonts w:ascii="Source Sans 3 Light" w:cs="Source Sans 3 Light" w:eastAsia="Source Sans 3 Light" w:hAnsi="Source Sans 3 Light"/>
          <w:b w:val="1"/>
          <w:bCs w:val="1"/>
          <w:color w:val="000000"/>
          <w:sz w:val="24"/>
          <w:szCs w:val="24"/>
        </w:rPr>
      </w:pPr>
      <w:bookmarkStart w:colFirst="0" w:colLast="0" w:name="_qlp0iktrg28j" w:id="1"/>
      <w:bookmarkEnd w:id="1"/>
      <w:r w:rsidDel="00000000" w:rsidR="00000000" w:rsidRPr="00000000">
        <w:rPr>
          <w:rFonts w:ascii="Source Sans 3 Light" w:cs="Source Sans 3 Light" w:eastAsia="Source Sans 3 Light" w:hAnsi="Source Sans 3 Light"/>
          <w:b w:val="1"/>
          <w:bCs w:val="1"/>
          <w:color w:val="000000"/>
          <w:sz w:val="24"/>
          <w:szCs w:val="24"/>
          <w:rtl w:val="0"/>
        </w:rPr>
        <w:t xml:space="preserve">CLÁUSULA 2 – DO RECEBIMENTO</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360" w:lineRule="auto"/>
        <w:jc w:val="both"/>
        <w:rPr>
          <w:rFonts w:ascii="Source Sans 3 Light" w:cs="Source Sans 3 Light" w:eastAsia="Source Sans 3 Light" w:hAnsi="Source Sans 3 Light"/>
          <w:sz w:val="24"/>
          <w:szCs w:val="24"/>
        </w:rPr>
      </w:pPr>
      <w:r w:rsidDel="00000000" w:rsidR="00000000" w:rsidRPr="00000000">
        <w:rPr>
          <w:rFonts w:ascii="Source Sans 3 Light" w:cs="Source Sans 3 Light" w:eastAsia="Source Sans 3 Light" w:hAnsi="Source Sans 3 Light"/>
          <w:sz w:val="24"/>
          <w:szCs w:val="24"/>
          <w:rtl w:val="0"/>
        </w:rPr>
        <w:t xml:space="preserve">O(a) PREMIADO(A) declara ciência da concessão da premiação cultural prevista neste instrumento, cujo pagamento será realizado pela Administração Pública por meio de transferência bancária, conforme os procedimentos estabelecidos no Edital de Chamamento Público nº ___/2026.</w:t>
      </w:r>
      <w:r w:rsidDel="00000000" w:rsidR="00000000" w:rsidRPr="00000000">
        <w:rPr>
          <w:rtl w:val="0"/>
        </w:rPr>
      </w:r>
    </w:p>
    <w:p w:rsidR="00000000" w:rsidDel="00000000" w:rsidP="00000000" w:rsidRDefault="00000000" w:rsidRPr="00000000" w14:paraId="00000007">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before="280" w:line="360" w:lineRule="auto"/>
        <w:jc w:val="both"/>
        <w:rPr>
          <w:rFonts w:ascii="Source Sans 3 Light" w:cs="Source Sans 3 Light" w:eastAsia="Source Sans 3 Light" w:hAnsi="Source Sans 3 Light"/>
          <w:b w:val="1"/>
          <w:bCs w:val="1"/>
          <w:color w:val="000000"/>
          <w:sz w:val="24"/>
          <w:szCs w:val="24"/>
        </w:rPr>
      </w:pPr>
      <w:bookmarkStart w:colFirst="0" w:colLast="0" w:name="_wb5eyv4gkvpk" w:id="2"/>
      <w:bookmarkEnd w:id="2"/>
      <w:r w:rsidDel="00000000" w:rsidR="00000000" w:rsidRPr="00000000">
        <w:rPr>
          <w:rFonts w:ascii="Source Sans 3 Light" w:cs="Source Sans 3 Light" w:eastAsia="Source Sans 3 Light" w:hAnsi="Source Sans 3 Light"/>
          <w:b w:val="1"/>
          <w:bCs w:val="1"/>
          <w:color w:val="000000"/>
          <w:sz w:val="24"/>
          <w:szCs w:val="24"/>
          <w:rtl w:val="0"/>
        </w:rPr>
        <w:t xml:space="preserve">CLÁUSULA 3 – DA DESTINAÇÃO RECOMENDADA</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360" w:lineRule="auto"/>
        <w:jc w:val="both"/>
        <w:rPr>
          <w:rFonts w:ascii="Source Sans 3 Light" w:cs="Source Sans 3 Light" w:eastAsia="Source Sans 3 Light" w:hAnsi="Source Sans 3 Light"/>
          <w:sz w:val="24"/>
          <w:szCs w:val="24"/>
        </w:rPr>
      </w:pPr>
      <w:r w:rsidDel="00000000" w:rsidR="00000000" w:rsidRPr="00000000">
        <w:rPr>
          <w:rFonts w:ascii="Source Sans 3 Light" w:cs="Source Sans 3 Light" w:eastAsia="Source Sans 3 Light" w:hAnsi="Source Sans 3 Light"/>
          <w:sz w:val="24"/>
          <w:szCs w:val="24"/>
          <w:rtl w:val="0"/>
        </w:rPr>
        <w:t xml:space="preserve">Recomenda-se que o valor da premiação seja </w:t>
      </w:r>
      <w:r w:rsidDel="00000000" w:rsidR="00000000" w:rsidRPr="00000000">
        <w:rPr>
          <w:rFonts w:ascii="Source Sans 3 Light" w:cs="Source Sans 3 Light" w:eastAsia="Source Sans 3 Light" w:hAnsi="Source Sans 3 Light"/>
          <w:sz w:val="24"/>
          <w:szCs w:val="24"/>
          <w:rtl w:val="0"/>
        </w:rPr>
        <w:t xml:space="preserve">prioritariamente destinado a iniciativas voltadas à regularização institucional da Guarda de Congado</w:t>
      </w:r>
      <w:r w:rsidDel="00000000" w:rsidR="00000000" w:rsidRPr="00000000">
        <w:rPr>
          <w:rFonts w:ascii="Source Sans 3 Light" w:cs="Source Sans 3 Light" w:eastAsia="Source Sans 3 Light" w:hAnsi="Source Sans 3 Light"/>
          <w:sz w:val="24"/>
          <w:szCs w:val="24"/>
          <w:rtl w:val="0"/>
        </w:rPr>
        <w:t xml:space="preserve">, tais como:</w:t>
        <w:br w:type="textWrapping"/>
        <w:t xml:space="preserve"> I – constituição ou atualização de associação cultural sem fins lucrativos;</w:t>
        <w:br w:type="textWrapping"/>
        <w:t xml:space="preserve"> II – obtenção ou regularização de CNPJ;</w:t>
        <w:br w:type="textWrapping"/>
        <w:t xml:space="preserve"> III – demais providências legais necessárias à formalização e à atuação regular da entidade.</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360" w:lineRule="auto"/>
        <w:jc w:val="both"/>
        <w:rPr>
          <w:rFonts w:ascii="Source Sans 3 Light" w:cs="Source Sans 3 Light" w:eastAsia="Source Sans 3 Light" w:hAnsi="Source Sans 3 Light"/>
          <w:sz w:val="24"/>
          <w:szCs w:val="24"/>
        </w:rPr>
      </w:pPr>
      <w:r w:rsidDel="00000000" w:rsidR="00000000" w:rsidRPr="00000000">
        <w:rPr>
          <w:rFonts w:ascii="Source Sans 3 Light" w:cs="Source Sans 3 Light" w:eastAsia="Source Sans 3 Light" w:hAnsi="Source Sans 3 Light"/>
          <w:sz w:val="24"/>
          <w:szCs w:val="24"/>
          <w:rtl w:val="0"/>
        </w:rPr>
        <w:t xml:space="preserve">A Secretaria Municipal de Cultura poderá oferecer orientação técnica aos grupos interessados em processos de formalização institucional, como constituição de associação cultural ou obtenção de CNPJ, sem que isso configure obrigação de aplicação da premiação ou limite de uso dos recursos.</w:t>
      </w:r>
    </w:p>
    <w:p w:rsidR="00000000" w:rsidDel="00000000" w:rsidP="00000000" w:rsidRDefault="00000000" w:rsidRPr="00000000" w14:paraId="0000000A">
      <w:pPr>
        <w:pStyle w:val="Heading3"/>
        <w:keepNext w:val="0"/>
        <w:keepLines w:val="0"/>
        <w:pBdr>
          <w:top w:color="000000" w:space="0" w:sz="0" w:val="none"/>
          <w:left w:color="000000" w:space="0" w:sz="0" w:val="none"/>
          <w:bottom w:color="000000" w:space="0" w:sz="0" w:val="none"/>
          <w:right w:color="000000" w:space="0" w:sz="0" w:val="none"/>
          <w:between w:color="000000" w:space="0" w:sz="0" w:val="none"/>
        </w:pBdr>
        <w:shd w:fill="ffffff" w:val="clear"/>
        <w:spacing w:before="280" w:line="360" w:lineRule="auto"/>
        <w:jc w:val="both"/>
        <w:rPr>
          <w:rFonts w:ascii="Source Sans 3 Light" w:cs="Source Sans 3 Light" w:eastAsia="Source Sans 3 Light" w:hAnsi="Source Sans 3 Light"/>
          <w:b w:val="1"/>
          <w:bCs w:val="1"/>
          <w:color w:val="000000"/>
          <w:sz w:val="24"/>
          <w:szCs w:val="24"/>
        </w:rPr>
      </w:pPr>
      <w:bookmarkStart w:colFirst="0" w:colLast="0" w:name="_9ysj9y1g8i1k" w:id="3"/>
      <w:bookmarkEnd w:id="3"/>
      <w:r w:rsidDel="00000000" w:rsidR="00000000" w:rsidRPr="00000000">
        <w:rPr>
          <w:rFonts w:ascii="Source Sans 3 Light" w:cs="Source Sans 3 Light" w:eastAsia="Source Sans 3 Light" w:hAnsi="Source Sans 3 Light"/>
          <w:b w:val="1"/>
          <w:bCs w:val="1"/>
          <w:color w:val="000000"/>
          <w:sz w:val="24"/>
          <w:szCs w:val="24"/>
          <w:rtl w:val="0"/>
        </w:rPr>
        <w:t xml:space="preserve">CLÁUSULA 4 – DO FORO</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360" w:lineRule="auto"/>
        <w:jc w:val="both"/>
        <w:rPr>
          <w:rFonts w:ascii="Source Sans 3 Light" w:cs="Source Sans 3 Light" w:eastAsia="Source Sans 3 Light" w:hAnsi="Source Sans 3 Light"/>
          <w:sz w:val="24"/>
          <w:szCs w:val="24"/>
        </w:rPr>
      </w:pPr>
      <w:r w:rsidDel="00000000" w:rsidR="00000000" w:rsidRPr="00000000">
        <w:rPr>
          <w:rFonts w:ascii="Source Sans 3 Light" w:cs="Source Sans 3 Light" w:eastAsia="Source Sans 3 Light" w:hAnsi="Source Sans 3 Light"/>
          <w:sz w:val="24"/>
          <w:szCs w:val="24"/>
          <w:rtl w:val="0"/>
        </w:rPr>
        <w:t xml:space="preserve">Fica eleito o foro da </w:t>
      </w:r>
      <w:r w:rsidDel="00000000" w:rsidR="00000000" w:rsidRPr="00000000">
        <w:rPr>
          <w:rFonts w:ascii="Source Sans 3 Light" w:cs="Source Sans 3 Light" w:eastAsia="Source Sans 3 Light" w:hAnsi="Source Sans 3 Light"/>
          <w:sz w:val="24"/>
          <w:szCs w:val="24"/>
          <w:rtl w:val="0"/>
        </w:rPr>
        <w:t xml:space="preserve">Comarca de Sabará/MG</w:t>
      </w:r>
      <w:r w:rsidDel="00000000" w:rsidR="00000000" w:rsidRPr="00000000">
        <w:rPr>
          <w:rFonts w:ascii="Source Sans 3 Light" w:cs="Source Sans 3 Light" w:eastAsia="Source Sans 3 Light" w:hAnsi="Source Sans 3 Light"/>
          <w:sz w:val="24"/>
          <w:szCs w:val="24"/>
          <w:rtl w:val="0"/>
        </w:rPr>
        <w:t xml:space="preserve">, com renúncia a qualquer outro, por mais privilegiado que seja, </w:t>
      </w:r>
      <w:r w:rsidDel="00000000" w:rsidR="00000000" w:rsidRPr="00000000">
        <w:rPr>
          <w:rFonts w:ascii="Source Sans 3 Light" w:cs="Source Sans 3 Light" w:eastAsia="Source Sans 3 Light" w:hAnsi="Source Sans 3 Light"/>
          <w:sz w:val="24"/>
          <w:szCs w:val="24"/>
          <w:rtl w:val="0"/>
        </w:rPr>
        <w:t xml:space="preserve">para dirimir quaisquer controvérsias decorrentes ou relacionadas à interpretação, validade e execução deste Termo de Premiação Cultural</w:t>
      </w:r>
      <w:r w:rsidDel="00000000" w:rsidR="00000000" w:rsidRPr="00000000">
        <w:rPr>
          <w:rFonts w:ascii="Source Sans 3 Light" w:cs="Source Sans 3 Light" w:eastAsia="Source Sans 3 Light" w:hAnsi="Source Sans 3 Light"/>
          <w:sz w:val="24"/>
          <w:szCs w:val="24"/>
          <w:rtl w:val="0"/>
        </w:rPr>
        <w:t xml:space="preserve">.</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360" w:lineRule="auto"/>
        <w:jc w:val="center"/>
        <w:rPr>
          <w:rFonts w:ascii="Source Sans 3 Light" w:cs="Source Sans 3 Light" w:eastAsia="Source Sans 3 Light" w:hAnsi="Source Sans 3 Light"/>
          <w:sz w:val="24"/>
          <w:szCs w:val="24"/>
        </w:rPr>
      </w:pPr>
      <w:r w:rsidDel="00000000" w:rsidR="00000000" w:rsidRPr="00000000">
        <w:rPr>
          <w:rFonts w:ascii="Source Sans 3 Light" w:cs="Source Sans 3 Light" w:eastAsia="Source Sans 3 Light" w:hAnsi="Source Sans 3 Light"/>
          <w:sz w:val="24"/>
          <w:szCs w:val="24"/>
          <w:rtl w:val="0"/>
        </w:rPr>
        <w:t xml:space="preserve">_______________________________________________________</w:t>
        <w:br w:type="textWrapping"/>
      </w:r>
      <w:r w:rsidDel="00000000" w:rsidR="00000000" w:rsidRPr="00000000">
        <w:rPr>
          <w:rFonts w:ascii="Source Sans 3 SemiBold" w:cs="Source Sans 3 SemiBold" w:eastAsia="Source Sans 3 SemiBold" w:hAnsi="Source Sans 3 SemiBold"/>
          <w:sz w:val="24"/>
          <w:szCs w:val="24"/>
          <w:rtl w:val="0"/>
        </w:rPr>
        <w:t xml:space="preserve">Nome do Representante da entidade</w:t>
      </w:r>
      <w:r w:rsidDel="00000000" w:rsidR="00000000" w:rsidRPr="00000000">
        <w:rPr>
          <w:rFonts w:ascii="Source Sans 3 Light" w:cs="Source Sans 3 Light" w:eastAsia="Source Sans 3 Light" w:hAnsi="Source Sans 3 Light"/>
          <w:sz w:val="24"/>
          <w:szCs w:val="24"/>
          <w:rtl w:val="0"/>
        </w:rPr>
        <w:br w:type="textWrapping"/>
        <w:t xml:space="preserve">Nome da Entidade</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360" w:lineRule="auto"/>
        <w:rPr>
          <w:rFonts w:ascii="Source Sans 3 Light" w:cs="Source Sans 3 Light" w:eastAsia="Source Sans 3 Light" w:hAnsi="Source Sans 3 Light"/>
          <w:sz w:val="24"/>
          <w:szCs w:val="24"/>
        </w:rPr>
      </w:pPr>
      <w:r w:rsidDel="00000000" w:rsidR="00000000" w:rsidRPr="00000000">
        <w:rPr>
          <w:rtl w:val="0"/>
        </w:rPr>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360" w:lineRule="auto"/>
        <w:jc w:val="center"/>
        <w:rPr>
          <w:rFonts w:ascii="Source Sans 3 Light" w:cs="Source Sans 3 Light" w:eastAsia="Source Sans 3 Light" w:hAnsi="Source Sans 3 Light"/>
          <w:sz w:val="24"/>
          <w:szCs w:val="24"/>
        </w:rPr>
      </w:pPr>
      <w:r w:rsidDel="00000000" w:rsidR="00000000" w:rsidRPr="00000000">
        <w:rPr>
          <w:rFonts w:ascii="Source Sans 3 Light" w:cs="Source Sans 3 Light" w:eastAsia="Source Sans 3 Light" w:hAnsi="Source Sans 3 Light"/>
          <w:sz w:val="24"/>
          <w:szCs w:val="24"/>
          <w:rtl w:val="0"/>
        </w:rPr>
        <w:t xml:space="preserve">_______________________________________________________</w:t>
        <w:br w:type="textWrapping"/>
      </w:r>
      <w:r w:rsidDel="00000000" w:rsidR="00000000" w:rsidRPr="00000000">
        <w:rPr>
          <w:rFonts w:ascii="Source Sans 3 SemiBold" w:cs="Source Sans 3 SemiBold" w:eastAsia="Source Sans 3 SemiBold" w:hAnsi="Source Sans 3 SemiBold"/>
          <w:sz w:val="24"/>
          <w:szCs w:val="24"/>
          <w:rtl w:val="0"/>
        </w:rPr>
        <w:t xml:space="preserve">Marcelo Augusto Santiago</w:t>
      </w:r>
      <w:r w:rsidDel="00000000" w:rsidR="00000000" w:rsidRPr="00000000">
        <w:rPr>
          <w:rFonts w:ascii="Source Sans 3 Light" w:cs="Source Sans 3 Light" w:eastAsia="Source Sans 3 Light" w:hAnsi="Source Sans 3 Light"/>
          <w:sz w:val="24"/>
          <w:szCs w:val="24"/>
          <w:rtl w:val="0"/>
        </w:rPr>
        <w:br w:type="textWrapping"/>
        <w:t xml:space="preserve">Secretário de Cultura de Sabará</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360" w:lineRule="auto"/>
        <w:ind w:left="0" w:firstLine="0"/>
        <w:jc w:val="both"/>
        <w:rPr>
          <w:rFonts w:ascii="Source Sans 3 Light" w:cs="Source Sans 3 Light" w:eastAsia="Source Sans 3 Light" w:hAnsi="Source Sans 3 Light"/>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urce Sans 3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3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-323849</wp:posOffset>
          </wp:positionV>
          <wp:extent cx="7583744" cy="781050"/>
          <wp:effectExtent b="0" l="0" r="0" t="0"/>
          <wp:wrapNone/>
          <wp:docPr id="1" name="image1.png"/>
          <a:graphic>
            <a:graphicData uri="http://schemas.openxmlformats.org/drawingml/2006/picture">
              <pic:pic>
                <pic:nvPicPr>
                  <pic:cNvPr id="0" name="image1.png"/>
                  <pic:cNvPicPr preferRelativeResize="0"/>
                </pic:nvPicPr>
                <pic:blipFill>
                  <a:blip r:embed="rId1"/>
                  <a:srcRect b="19073" l="0" r="0" t="19073"/>
                  <a:stretch>
                    <a:fillRect/>
                  </a:stretch>
                </pic:blipFill>
                <pic:spPr>
                  <a:xfrm>
                    <a:off x="0" y="0"/>
                    <a:ext cx="7583744" cy="7810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ourceSans3SemiBold-regular.ttf"/><Relationship Id="rId2" Type="http://schemas.openxmlformats.org/officeDocument/2006/relationships/font" Target="fonts/SourceSans3SemiBold-bold.ttf"/><Relationship Id="rId3" Type="http://schemas.openxmlformats.org/officeDocument/2006/relationships/font" Target="fonts/SourceSans3SemiBold-italic.ttf"/><Relationship Id="rId4" Type="http://schemas.openxmlformats.org/officeDocument/2006/relationships/font" Target="fonts/SourceSans3SemiBold-boldItalic.ttf"/><Relationship Id="rId5" Type="http://schemas.openxmlformats.org/officeDocument/2006/relationships/font" Target="fonts/SourceSans3Light-regular.ttf"/><Relationship Id="rId6" Type="http://schemas.openxmlformats.org/officeDocument/2006/relationships/font" Target="fonts/SourceSans3Light-bold.ttf"/><Relationship Id="rId7" Type="http://schemas.openxmlformats.org/officeDocument/2006/relationships/font" Target="fonts/SourceSans3Light-italic.ttf"/><Relationship Id="rId8" Type="http://schemas.openxmlformats.org/officeDocument/2006/relationships/font" Target="fonts/SourceSans3Ligh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