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ind w:left="0" w:firstLine="0"/>
        <w:jc w:val="center"/>
        <w:rPr>
          <w:rFonts w:ascii="Source Sans 3 SemiBold" w:cs="Source Sans 3 SemiBold" w:eastAsia="Source Sans 3 SemiBold" w:hAnsi="Source Sans 3 SemiBold"/>
          <w:color w:val="783f04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color w:val="783f04"/>
          <w:sz w:val="24"/>
          <w:szCs w:val="24"/>
          <w:rtl w:val="0"/>
        </w:rPr>
        <w:t xml:space="preserve">ANEXO VII - MODELO DE RECURSO ADMINISTRATIVO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ind w:left="0" w:firstLine="0"/>
        <w:jc w:val="center"/>
        <w:rPr>
          <w:rFonts w:ascii="Source Sans 3 SemiBold" w:cs="Source Sans 3 SemiBold" w:eastAsia="Source Sans 3 SemiBold" w:hAnsi="Source Sans 3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À Secretaria de Cultura de Sabará</w:t>
        <w:br w:type="textWrapping"/>
        <w:t xml:space="preserve">Assunto: Recurso administrativo</w:t>
        <w:br w:type="textWrapping"/>
        <w:br w:type="textWrapping"/>
        <w:t xml:space="preserve">Eu, [Nome completo do recorrente], portador(a) do CPF nº [número] e RG nº [número], residente e domiciliado(a) à [endereço completo], venho, respeitosamente, interpor o presente Recurso Administrativo contra a decisão referente ao Edital de Chamamento Público nº ___/2026, pelos fatos e fundamentos a seguir expostos: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SemiBold" w:cs="Source Sans 3 SemiBold" w:eastAsia="Source Sans 3 SemiBold" w:hAnsi="Source Sans 3 SemiBol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ind w:left="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Diante do exposto, requer a reconsideração da decisão recorrida ou o encaminhamento do presente recurso à autoridade competente para nova análise, nos termos do edital.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ind w:left="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Data:</w:t>
        <w:br w:type="textWrapping"/>
        <w:t xml:space="preserve">Assinatura:</w:t>
      </w: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-323849</wp:posOffset>
          </wp:positionV>
          <wp:extent cx="7583744" cy="7810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2500" l="0" r="0" t="25833"/>
                  <a:stretch>
                    <a:fillRect/>
                  </a:stretch>
                </pic:blipFill>
                <pic:spPr>
                  <a:xfrm>
                    <a:off x="0" y="0"/>
                    <a:ext cx="7583744" cy="7810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