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 SemiBold" w:cs="Source Sans 3 SemiBold" w:eastAsia="Source Sans 3 SemiBold" w:hAnsi="Source Sans 3 SemiBold"/>
          <w:sz w:val="40"/>
          <w:szCs w:val="40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SABERES E TERRITÓRIOS 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-PREMIAÇÃO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EDITAL DE CHAMAMENTO PÚBLICO Nº 009/2026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REDE MUNICIPAL DE PONTOS E PONTÕES DE CULTURA DE SABARÁ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CULTURA VIVA DO TAMANHO DO BRASIL! 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PREMIAÇÃO DE PONTOS E PONTÕES DE CULTURA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V - MODELO DE AUTODECLARAÇÃO ÉTNICO RACIAL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(para agentes culturais concorrentes às cotas étnico-raciais - negros ou indígenas)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 ___________________________________________________________, CPF nº_______________________, RG nº ___________________, DECLARO, para fins de participação no Edital (Nome ou número do edital), que sou ______________________________________(informar se é NEGRO OU INDÍGENA).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no Edital e aplicação de sanções criminais.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  <w:t xml:space="preserve">DATA: ____/_____/__________</w:t>
        <w:br w:type="textWrapping"/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</w:t>
        <w:br w:type="textWrapping"/>
        <w:t xml:space="preserve">ASSINATURA DO DECLARANTE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174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4304030</wp:posOffset>
          </wp:positionH>
          <wp:positionV relativeFrom="paragraph">
            <wp:posOffset>-152395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2058414806" name="image2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64784" r="20738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971550</wp:posOffset>
          </wp:positionH>
          <wp:positionV relativeFrom="paragraph">
            <wp:posOffset>10749</wp:posOffset>
          </wp:positionV>
          <wp:extent cx="2145506" cy="504825"/>
          <wp:effectExtent b="0" l="0" r="0" t="0"/>
          <wp:wrapNone/>
          <wp:docPr id="205841480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45506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3581400</wp:posOffset>
          </wp:positionH>
          <wp:positionV relativeFrom="paragraph">
            <wp:posOffset>0</wp:posOffset>
          </wp:positionV>
          <wp:extent cx="723066" cy="509001"/>
          <wp:effectExtent b="0" l="0" r="0" t="0"/>
          <wp:wrapNone/>
          <wp:docPr descr="Logotipo&#10;&#10;O conteúdo gerado por IA pode estar incorreto." id="2058414804" name="image6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5200650</wp:posOffset>
          </wp:positionH>
          <wp:positionV relativeFrom="paragraph">
            <wp:posOffset>-57143</wp:posOffset>
          </wp:positionV>
          <wp:extent cx="1153265" cy="681903"/>
          <wp:effectExtent b="0" l="0" r="0" t="0"/>
          <wp:wrapNone/>
          <wp:docPr descr="Logotipo&#10;&#10;O conteúdo gerado por IA pode estar incorreto." id="2058414809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-485770</wp:posOffset>
          </wp:positionH>
          <wp:positionV relativeFrom="paragraph">
            <wp:posOffset>-57143</wp:posOffset>
          </wp:positionV>
          <wp:extent cx="1201567" cy="624078"/>
          <wp:effectExtent b="0" l="0" r="0" t="0"/>
          <wp:wrapNone/>
          <wp:docPr descr="Logotipo&#10;&#10;O conteúdo gerado por IA pode estar incorreto." id="2058414807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ind w:hanging="450"/>
      <w:jc w:val="both"/>
      <w:rPr/>
    </w:pPr>
    <w:r w:rsidDel="00000000" w:rsidR="00000000" w:rsidRPr="00000000">
      <w:rPr/>
      <w:drawing>
        <wp:inline distB="0" distT="0" distL="0" distR="0">
          <wp:extent cx="1186751" cy="853881"/>
          <wp:effectExtent b="0" l="0" r="0" t="0"/>
          <wp:docPr id="205841481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Source Sans 3" w:cs="Source Sans 3" w:eastAsia="Source Sans 3" w:hAnsi="Source Sans 3"/>
        <w:b w:val="1"/>
        <w:bCs w:val="1"/>
        <w:sz w:val="40"/>
        <w:szCs w:val="40"/>
        <w:rtl w:val="0"/>
      </w:rPr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-1077745</wp:posOffset>
          </wp:positionH>
          <wp:positionV relativeFrom="paragraph">
            <wp:posOffset>-314320</wp:posOffset>
          </wp:positionV>
          <wp:extent cx="7885748" cy="381000"/>
          <wp:effectExtent b="0" l="0" r="0" t="0"/>
          <wp:wrapNone/>
          <wp:docPr id="2058414805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b="4583" l="0" r="0" t="5676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197E5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740E7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740E7B"/>
    <w:rPr>
      <w:color w:val="605e5c"/>
      <w:shd w:color="auto" w:fill="e1dfdd" w:val="clear"/>
    </w:r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paragraph" w:styleId="Reviso">
    <w:name w:val="Revision"/>
    <w:hidden w:val="1"/>
    <w:uiPriority w:val="99"/>
    <w:semiHidden w:val="1"/>
    <w:rsid w:val="008A241B"/>
    <w:pPr>
      <w:spacing w:line="240" w:lineRule="auto"/>
    </w:pPr>
  </w:style>
  <w:style w:type="paragraph" w:styleId="Cabealho">
    <w:name w:val="header"/>
    <w:basedOn w:val="Normal"/>
    <w:link w:val="Cabealho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66082"/>
  </w:style>
  <w:style w:type="paragraph" w:styleId="Rodap">
    <w:name w:val="footer"/>
    <w:basedOn w:val="Normal"/>
    <w:link w:val="Rodap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66082"/>
  </w:style>
  <w:style w:type="table" w:styleId="TableNormal1" w:customStyle="1">
    <w:name w:val="Table Normal1"/>
    <w:rsid w:val="00DE714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6.png"/><Relationship Id="rId4" Type="http://schemas.openxmlformats.org/officeDocument/2006/relationships/image" Target="media/image1.png"/><Relationship Id="rId5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qHJCZVcGfqaQwzKjhRsgRMsRgA==">CgMxLjA4AHIhMURJRU1wOHZWZjRqdkFucmtwaHZUaHQ1emJSemJQTURO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2025-02-05T16:09:00Z</dcterms:created>
  <dc:creator>Leonardo Pinheiro</dc:creator>
</cp:coreProperties>
</file>