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III - FORMULÁRIO DE INSCRIÇÃO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467291498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1c232" w:space="0" w:sz="24" w:val="single"/>
                  <w:left w:color="f1c232" w:space="0" w:sz="24" w:val="single"/>
                  <w:bottom w:color="f1c232" w:space="0" w:sz="24" w:val="single"/>
                  <w:right w:color="f1c232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ATENÇÃO: Este formulário tem caráter meramente orientativo e serve apenas como referência para o preenchimento das informações. O mesmo Formulário estará disponível digitalmente, por meio da Plataforma PROSAS</w:t>
                </w:r>
              </w:p>
            </w:tc>
          </w:tr>
        </w:tbl>
      </w:sdtContent>
    </w:sdt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07263335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1 - CATEGORIA E CONCORRÊNCIA EM COTA (CONFORME ANEXO I)</w:t>
                </w:r>
              </w:p>
            </w:tc>
          </w:tr>
        </w:tbl>
      </w:sdtContent>
    </w:sdt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 tratar de edital com oferta de vaga única, não será aplicada reserva de vagas (cotas), considerando que a legislação que trata das políticas de ação afirmativa estabelece sua aplicação apenas quando o quantitativo de vagas permite a reserva proporcional, conforme disposto na Lei nº 12.990/2014.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966221564"/>
        <w:tag w:val="goog_rdk_2"/>
      </w:sdtPr>
      <w:sdtContent>
        <w:tbl>
          <w:tblPr>
            <w:tblStyle w:val="Table3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834.6666666666665"/>
            <w:gridCol w:w="2834.6666666666665"/>
            <w:gridCol w:w="2834.6666666666665"/>
            <w:tblGridChange w:id="0">
              <w:tblGrid>
                <w:gridCol w:w="2834.6666666666665"/>
                <w:gridCol w:w="2834.6666666666665"/>
                <w:gridCol w:w="2834.666666666666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spacing w:after="0" w:line="240" w:lineRule="auto"/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2 - INFORMAÇÕES BÁSICAS DA ENTIDADE CULTURAL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2.1 Nome da Entidade Cultural: 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2.2 CNPJ: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 Endereço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2.3.1 Cidade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2.3.2 UF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2.3.3 Bairro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2.3.4 Número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2.3.5 Complemento</w:t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2.3.6 CEP</w:t>
                </w:r>
              </w:p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2.4 DDD + Telefone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2.5 E-mail da entidade cultural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2.6  Página da internet e redes sociais (exemplo: Facebook, Instagram, site, canal no Youtube, etc.)</w:t>
                </w:r>
              </w:p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2.7 Coloque o link do certiﬁcado de Ponto de Cultura ou envie comprovante</w:t>
                </w:r>
              </w:p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222684203"/>
        <w:tag w:val="goog_rdk_3"/>
      </w:sdtPr>
      <w:sdtContent>
        <w:tbl>
          <w:tblPr>
            <w:tblStyle w:val="Table4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834.6666666666665"/>
            <w:gridCol w:w="2834.6666666666665"/>
            <w:gridCol w:w="2834.6666666666665"/>
            <w:tblGridChange w:id="0">
              <w:tblGrid>
                <w:gridCol w:w="2834.6666666666665"/>
                <w:gridCol w:w="2834.6666666666665"/>
                <w:gridCol w:w="2834.666666666666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3 - INFORMAÇÕES BÁSICAS DA REPRESENTAÇÃO DA ENTIDADE CULTURAL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 Nome (identidade/nome social)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3.2 Apelido/Nome artístico (se houver)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3.3 Cargo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3.4 Identidade de Gênero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120" w:line="11.345454545454546" w:lineRule="auto"/>
                  <w:ind w:lef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Mulher cisgênera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Homem cisgênero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120" w:line="11.345454545454546" w:lineRule="auto"/>
                  <w:ind w:lef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Pessoa não binária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Mulher transgênera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Travesti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Homem transgênero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) Não desejo informar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before="120" w:line="11.345454545454546" w:lineRule="auto"/>
                  <w:ind w:left="0" w:firstLine="0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Outra__________</w:t>
                </w:r>
              </w:p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3.5 Orientação sexual</w:t>
                </w:r>
              </w:p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Lésbica</w:t>
                  <w:br w:type="textWrapping"/>
                  <w:t xml:space="preserve">(  ) Assexual</w:t>
                  <w:br w:type="textWrapping"/>
                  <w:t xml:space="preserve">(  ) Gay</w:t>
                  <w:br w:type="textWrapping"/>
                  <w:t xml:space="preserve">(  ) Pansexual</w:t>
                  <w:br w:type="textWrapping"/>
                  <w:t xml:space="preserve">(  ) Bissexual</w:t>
                </w:r>
              </w:p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Heterosexual</w:t>
                </w:r>
              </w:p>
              <w:p w:rsidR="00000000" w:rsidDel="00000000" w:rsidP="00000000" w:rsidRDefault="00000000" w:rsidRPr="00000000" w14:paraId="000000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Não desejo informar</w:t>
                </w:r>
              </w:p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Outros ___________________________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3.6 Pertence a algum povo ou comunidade tradicional?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Não pertenço a povo ou comunidade tradicional </w:t>
                  <w:br w:type="textWrapping"/>
                  <w:t xml:space="preserve">(  ) Andirobeiros</w:t>
                </w:r>
              </w:p>
              <w:p w:rsidR="00000000" w:rsidDel="00000000" w:rsidP="00000000" w:rsidRDefault="00000000" w:rsidRPr="00000000" w14:paraId="000000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Apanhadores de flores Sempre-vivas</w:t>
                </w:r>
              </w:p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Benzedeiros</w:t>
                  <w:br w:type="textWrapping"/>
                  <w:t xml:space="preserve">(  ) Caboclos</w:t>
                </w:r>
              </w:p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Caiçaras</w:t>
                </w:r>
              </w:p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Catadores de mangaba</w:t>
                </w:r>
              </w:p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Catingueiros</w:t>
                </w:r>
              </w:p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Cipozeiros</w:t>
                </w:r>
              </w:p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Extrativistas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Extrativistas costeiros e marinhos</w:t>
                  <w:br w:type="textWrapping"/>
                  <w:t xml:space="preserve">(  ) Faxinalenses</w:t>
                </w:r>
              </w:p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Fundo e Fecho de Pasto</w:t>
                </w:r>
              </w:p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Geraiszeiros</w:t>
                </w:r>
              </w:p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Ilhéus</w:t>
                </w:r>
              </w:p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Marroquianos</w:t>
                  <w:br w:type="textWrapping"/>
                  <w:t xml:space="preserve">(  ) Pantaneiros</w:t>
                </w:r>
              </w:p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Pescadores artesanais</w:t>
                </w:r>
              </w:p>
              <w:p w:rsidR="00000000" w:rsidDel="00000000" w:rsidP="00000000" w:rsidRDefault="00000000" w:rsidRPr="00000000" w14:paraId="000000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Povo Pomerano</w:t>
                </w:r>
              </w:p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Povos Ciganos</w:t>
                </w:r>
              </w:p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Povos e Comunidades tradicionais de Matriz Africana/ Povos de Terreiro</w:t>
                </w:r>
              </w:p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Povos Indígenas</w:t>
                </w:r>
              </w:p>
              <w:p w:rsidR="00000000" w:rsidDel="00000000" w:rsidP="00000000" w:rsidRDefault="00000000" w:rsidRPr="00000000" w14:paraId="000000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Quebradeiras de Coco Babaçu</w:t>
                </w:r>
              </w:p>
              <w:p w:rsidR="00000000" w:rsidDel="00000000" w:rsidP="00000000" w:rsidRDefault="00000000" w:rsidRPr="00000000" w14:paraId="000000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Quilombolas</w:t>
                </w:r>
              </w:p>
              <w:p w:rsidR="00000000" w:rsidDel="00000000" w:rsidP="00000000" w:rsidRDefault="00000000" w:rsidRPr="00000000" w14:paraId="000000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Raizeiros</w:t>
                </w:r>
              </w:p>
              <w:p w:rsidR="00000000" w:rsidDel="00000000" w:rsidP="00000000" w:rsidRDefault="00000000" w:rsidRPr="00000000" w14:paraId="000000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Retireiros do Araguaia</w:t>
                </w:r>
              </w:p>
              <w:p w:rsidR="00000000" w:rsidDel="00000000" w:rsidP="00000000" w:rsidRDefault="00000000" w:rsidRPr="00000000" w14:paraId="000000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Ribeirinhos</w:t>
                </w:r>
              </w:p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Vazanteiros</w:t>
                </w:r>
              </w:p>
              <w:p w:rsidR="00000000" w:rsidDel="00000000" w:rsidP="00000000" w:rsidRDefault="00000000" w:rsidRPr="00000000" w14:paraId="000000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Veredeiros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3.7 Trata-se de pessoa com deficiência? (  ) SIM (  ) NÃO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3.7.1 Caso tenha marcado SIM, indique o tipo de deficiência</w:t>
                  <w:br w:type="textWrapping"/>
                  <w:br w:type="textWrapping"/>
                  <w:t xml:space="preserve">(  ) Auditiva</w:t>
                  <w:br w:type="textWrapping"/>
                  <w:t xml:space="preserve">(  ) Física</w:t>
                  <w:br w:type="textWrapping"/>
                  <w:t xml:space="preserve">(  ) Intelectual</w:t>
                  <w:br w:type="textWrapping"/>
                  <w:t xml:space="preserve">(  ) Múltipla</w:t>
                  <w:br w:type="textWrapping"/>
                  <w:t xml:space="preserve">(  ) Visual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 Endereço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3.8.1 Cidade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3.8.2 UF</w:t>
                  <w:br w:type="textWrapping"/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3.8.3 Bairro</w:t>
                  <w:br w:type="textWrapping"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3.8.4 Número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3.8.5 Complemento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3.8.6 CEP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3.9 DDD/Telefone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3.10 Data de Nascimento</w:t>
                  <w:br w:type="textWrapping"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3.11 RG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3.12 CPF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3.13 E-mail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3.14 Página da internet e redes sociais (exemplo: Facebook, Instagram, site, canal de Youtube, etc)</w:t>
                  <w:br w:type="textWrapping"/>
                  <w:br w:type="textWrapping"/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3.15 Sua principal fonte de renda é por meio de atividade cultural? </w:t>
                  <w:br w:type="textWrapping"/>
                  <w:br w:type="textWrapping"/>
                  <w:t xml:space="preserve">(  ) SIM   (  ) NÃO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3.16 Qual sua ocupação dentro da cultura?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3.17 Há quanto tempo você trabalha neste setor cultural?</w:t>
                </w:r>
              </w:p>
              <w:p w:rsidR="00000000" w:rsidDel="00000000" w:rsidP="00000000" w:rsidRDefault="00000000" w:rsidRPr="00000000" w14:paraId="0000009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Menos de 3 anos</w:t>
                  <w:br w:type="textWrapping"/>
                  <w:t xml:space="preserve">(  ) de 3 a 5 anos</w:t>
                  <w:br w:type="textWrapping"/>
                  <w:t xml:space="preserve">(  ) de 5 a 10 anos</w:t>
                  <w:br w:type="textWrapping"/>
                  <w:t xml:space="preserve">(  )mais de 10 anos</w:t>
                </w:r>
              </w:p>
            </w:tc>
          </w:tr>
        </w:tbl>
      </w:sdtContent>
    </w:sdt>
    <w:p w:rsidR="00000000" w:rsidDel="00000000" w:rsidP="00000000" w:rsidRDefault="00000000" w:rsidRPr="00000000" w14:paraId="0000009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9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721489705"/>
        <w:tag w:val="goog_rdk_4"/>
      </w:sdtPr>
      <w:sdtContent>
        <w:tbl>
          <w:tblPr>
            <w:tblStyle w:val="Table5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52"/>
            <w:gridCol w:w="4252"/>
            <w:tblGridChange w:id="0">
              <w:tblGrid>
                <w:gridCol w:w="4252"/>
                <w:gridCol w:w="4252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4. EXPERIÊNCIAS DA ENTIDADE CULTURAL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 Há quanto tempo a entidade cultural atua no setor cultural?</w:t>
                </w:r>
              </w:p>
              <w:p w:rsidR="00000000" w:rsidDel="00000000" w:rsidP="00000000" w:rsidRDefault="00000000" w:rsidRPr="00000000" w14:paraId="0000009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menos de 3 anos</w:t>
                  <w:br w:type="textWrapping"/>
                  <w:t xml:space="preserve">(  ) de 3 a 5 anos</w:t>
                </w:r>
              </w:p>
              <w:p w:rsidR="00000000" w:rsidDel="00000000" w:rsidP="00000000" w:rsidRDefault="00000000" w:rsidRPr="00000000" w14:paraId="0000009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de 6 a 10 anos</w:t>
                </w:r>
              </w:p>
              <w:p w:rsidR="00000000" w:rsidDel="00000000" w:rsidP="00000000" w:rsidRDefault="00000000" w:rsidRPr="00000000" w14:paraId="0000009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de 10 a 15 anos</w:t>
                </w:r>
              </w:p>
              <w:p w:rsidR="00000000" w:rsidDel="00000000" w:rsidP="00000000" w:rsidRDefault="00000000" w:rsidRPr="00000000" w14:paraId="000000A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mais de 15 anos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4.2 As atividades culturais realizadas pela candidatura acontecem em quais dessas áreas?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Zona urbana e central</w:t>
                </w:r>
              </w:p>
              <w:p w:rsidR="00000000" w:rsidDel="00000000" w:rsidP="00000000" w:rsidRDefault="00000000" w:rsidRPr="00000000" w14:paraId="000000A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Zona urbana e periférica</w:t>
                </w:r>
              </w:p>
              <w:p w:rsidR="00000000" w:rsidDel="00000000" w:rsidP="00000000" w:rsidRDefault="00000000" w:rsidRPr="00000000" w14:paraId="000000A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Zona Rural</w:t>
                </w:r>
              </w:p>
              <w:p w:rsidR="00000000" w:rsidDel="00000000" w:rsidP="00000000" w:rsidRDefault="00000000" w:rsidRPr="00000000" w14:paraId="000000A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de fronteira</w:t>
                </w:r>
              </w:p>
              <w:p w:rsidR="00000000" w:rsidDel="00000000" w:rsidP="00000000" w:rsidRDefault="00000000" w:rsidRPr="00000000" w14:paraId="000000A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Área de vulnerabilidade social</w:t>
                </w:r>
              </w:p>
              <w:p w:rsidR="00000000" w:rsidDel="00000000" w:rsidP="00000000" w:rsidRDefault="00000000" w:rsidRPr="00000000" w14:paraId="000000A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Unidades habitacionais</w:t>
                </w:r>
              </w:p>
              <w:p w:rsidR="00000000" w:rsidDel="00000000" w:rsidP="00000000" w:rsidRDefault="00000000" w:rsidRPr="00000000" w14:paraId="000000A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Áreas atingidas por barragem</w:t>
                </w:r>
              </w:p>
              <w:p w:rsidR="00000000" w:rsidDel="00000000" w:rsidP="00000000" w:rsidRDefault="00000000" w:rsidRPr="00000000" w14:paraId="000000A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Territórios indígenas (demarcados ou em processo de demarcação)</w:t>
                </w:r>
              </w:p>
              <w:p w:rsidR="00000000" w:rsidDel="00000000" w:rsidP="00000000" w:rsidRDefault="00000000" w:rsidRPr="00000000" w14:paraId="000000A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comunidades quilombolas (terra intitulada ou em processo de titulação, com registro na Fundação Cultural Palmares)</w:t>
                </w:r>
              </w:p>
              <w:p w:rsidR="00000000" w:rsidDel="00000000" w:rsidP="00000000" w:rsidRDefault="00000000" w:rsidRPr="00000000" w14:paraId="000000A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Território de povos e comunidades tradicionais (ribeirinhos, louceiros, cipozeiros, pequizeiros, vazanteiros, povos do mar, etc)</w:t>
                </w:r>
              </w:p>
              <w:p w:rsidR="00000000" w:rsidDel="00000000" w:rsidP="00000000" w:rsidRDefault="00000000" w:rsidRPr="00000000" w14:paraId="000000B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com baixo índice de Desenvolvimento Humano - IDH</w:t>
                </w:r>
              </w:p>
              <w:p w:rsidR="00000000" w:rsidDel="00000000" w:rsidP="00000000" w:rsidRDefault="00000000" w:rsidRPr="00000000" w14:paraId="000000B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de alto índice de violência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4.3 A candidatura atua com quais ações estruturantes da Política Nacional Cultura Viva definidas no art. 5º da Lei nº 13.018/2014?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intercâmbio e residências artístico-culturais</w:t>
                </w:r>
              </w:p>
              <w:p w:rsidR="00000000" w:rsidDel="00000000" w:rsidP="00000000" w:rsidRDefault="00000000" w:rsidRPr="00000000" w14:paraId="000000B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cultura, comunicação e mídia livre</w:t>
                </w:r>
              </w:p>
              <w:p w:rsidR="00000000" w:rsidDel="00000000" w:rsidP="00000000" w:rsidRDefault="00000000" w:rsidRPr="00000000" w14:paraId="000000B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educação</w:t>
                </w:r>
              </w:p>
              <w:p w:rsidR="00000000" w:rsidDel="00000000" w:rsidP="00000000" w:rsidRDefault="00000000" w:rsidRPr="00000000" w14:paraId="000000B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saúde</w:t>
                </w:r>
              </w:p>
              <w:p w:rsidR="00000000" w:rsidDel="00000000" w:rsidP="00000000" w:rsidRDefault="00000000" w:rsidRPr="00000000" w14:paraId="000000B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conhecimentos tradicionais</w:t>
                </w:r>
              </w:p>
              <w:p w:rsidR="00000000" w:rsidDel="00000000" w:rsidP="00000000" w:rsidRDefault="00000000" w:rsidRPr="00000000" w14:paraId="000000B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digital</w:t>
                </w:r>
              </w:p>
              <w:p w:rsidR="00000000" w:rsidDel="00000000" w:rsidP="00000000" w:rsidRDefault="00000000" w:rsidRPr="00000000" w14:paraId="000000B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direitos humanos</w:t>
                </w:r>
              </w:p>
              <w:p w:rsidR="00000000" w:rsidDel="00000000" w:rsidP="00000000" w:rsidRDefault="00000000" w:rsidRPr="00000000" w14:paraId="000000B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economia criativa e solidária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livro, leitura e literatura</w:t>
                </w:r>
              </w:p>
              <w:p w:rsidR="00000000" w:rsidDel="00000000" w:rsidP="00000000" w:rsidRDefault="00000000" w:rsidRPr="00000000" w14:paraId="000000B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memória e patrimônio cultural</w:t>
                </w:r>
              </w:p>
              <w:p w:rsidR="00000000" w:rsidDel="00000000" w:rsidP="00000000" w:rsidRDefault="00000000" w:rsidRPr="00000000" w14:paraId="000000B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meio ambiente</w:t>
                </w:r>
              </w:p>
              <w:p w:rsidR="00000000" w:rsidDel="00000000" w:rsidP="00000000" w:rsidRDefault="00000000" w:rsidRPr="00000000" w14:paraId="000000B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juventude</w:t>
                </w:r>
              </w:p>
              <w:p w:rsidR="00000000" w:rsidDel="00000000" w:rsidP="00000000" w:rsidRDefault="00000000" w:rsidRPr="00000000" w14:paraId="000000C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cultura, infância e adolescência</w:t>
                </w:r>
              </w:p>
              <w:p w:rsidR="00000000" w:rsidDel="00000000" w:rsidP="00000000" w:rsidRDefault="00000000" w:rsidRPr="00000000" w14:paraId="000000C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agente cultura viva</w:t>
                </w:r>
              </w:p>
              <w:p w:rsidR="00000000" w:rsidDel="00000000" w:rsidP="00000000" w:rsidRDefault="00000000" w:rsidRPr="00000000" w14:paraId="000000C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circense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4.3.1 Serão atendidas outras ações estruturantes definidas para as políticas, ações e programas da Secretaria de Cidadania e Diversidade Cultural do Ministério da Cultura?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Culturas indígenas</w:t>
                </w:r>
              </w:p>
              <w:p w:rsidR="00000000" w:rsidDel="00000000" w:rsidP="00000000" w:rsidRDefault="00000000" w:rsidRPr="00000000" w14:paraId="000000C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Culturas populares</w:t>
                  <w:br w:type="textWrapping"/>
                  <w:t xml:space="preserve">(  ) Cultura e Mulheres</w:t>
                  <w:br w:type="textWrapping"/>
                  <w:t xml:space="preserve">(  ) Linguagens Artísticas</w:t>
                </w:r>
              </w:p>
              <w:p w:rsidR="00000000" w:rsidDel="00000000" w:rsidP="00000000" w:rsidRDefault="00000000" w:rsidRPr="00000000" w14:paraId="000000C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Gênero e Diversidade</w:t>
                </w:r>
              </w:p>
              <w:p w:rsidR="00000000" w:rsidDel="00000000" w:rsidP="00000000" w:rsidRDefault="00000000" w:rsidRPr="00000000" w14:paraId="000000C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e Territórios Rurais</w:t>
                  <w:br w:type="textWrapping"/>
                  <w:t xml:space="preserve">(  ) Cultura Urbana e Direito à Cidade</w:t>
                  <w:br w:type="textWrapping"/>
                  <w:t xml:space="preserve">(  ) Outra (Qual?)___________________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Culturas de Matriz Africana</w:t>
                </w:r>
              </w:p>
              <w:p w:rsidR="00000000" w:rsidDel="00000000" w:rsidP="00000000" w:rsidRDefault="00000000" w:rsidRPr="00000000" w14:paraId="000000C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Mestres e Mestras das Culturas Tradicionais e Populares</w:t>
                </w:r>
              </w:p>
              <w:p w:rsidR="00000000" w:rsidDel="00000000" w:rsidP="00000000" w:rsidRDefault="00000000" w:rsidRPr="00000000" w14:paraId="000000C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Hip Hop</w:t>
                  <w:br w:type="textWrapping"/>
                  <w:t xml:space="preserve">(  ) Culturas Tradicionais</w:t>
                  <w:br w:type="textWrapping"/>
                  <w:t xml:space="preserve">(  ) Acessibilidade Cultural e Equidade</w:t>
                  <w:br w:type="textWrapping"/>
                  <w:t xml:space="preserve">(  ) Cultura Alimentar</w:t>
                  <w:br w:type="textWrapping"/>
                  <w:t xml:space="preserve">(  ) Cultura, Territórios de Fronteira e INtegração Latino-Americana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4.4 A desconcentração territorial e regionalização dos recursos ocorrerá nos seguintes territórios ou regiões de maior vulnerabilidade econômica e social?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periféricas</w:t>
                  <w:br w:type="textWrapping"/>
                  <w:t xml:space="preserve">(  ) Regiões onde são localizados conjuntos e empreendimentos habitacionais, e programas habitacionais de interesse social, promovidos por programas do governo federal ou local</w:t>
                  <w:br w:type="textWrapping"/>
                  <w:t xml:space="preserve">(  ) Regiões com menor presença de espaços e equipamentos culturais públicos</w:t>
                  <w:br w:type="textWrapping"/>
                  <w:t xml:space="preserve">(  ) Zonas especiais de interesse social</w:t>
                  <w:br w:type="textWrapping"/>
                  <w:t xml:space="preserve">(  ) Territórios quilombolas</w:t>
                  <w:br w:type="textWrapping"/>
                  <w:t xml:space="preserve">(  ) Territórios rurais</w:t>
                  <w:br w:type="textWrapping"/>
                  <w:t xml:space="preserve">(  ) Demais regiões que sejam habitadas por pessoas em situação de vulnerabilidade econômica ou social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com menor índice de Desenvolvimento Humano - IDH</w:t>
                </w:r>
              </w:p>
              <w:p w:rsidR="00000000" w:rsidDel="00000000" w:rsidP="00000000" w:rsidRDefault="00000000" w:rsidRPr="00000000" w14:paraId="000000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Assentamento e acampamentos</w:t>
                </w:r>
              </w:p>
              <w:p w:rsidR="00000000" w:rsidDel="00000000" w:rsidP="00000000" w:rsidRDefault="00000000" w:rsidRPr="00000000" w14:paraId="000000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Regiões com menor histórico de acesso aos recursos da política pública da cultura</w:t>
                </w:r>
              </w:p>
              <w:p w:rsidR="00000000" w:rsidDel="00000000" w:rsidP="00000000" w:rsidRDefault="00000000" w:rsidRPr="00000000" w14:paraId="000000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Áreas atingidas por desastres naturais</w:t>
                  <w:br w:type="textWrapping"/>
                  <w:t xml:space="preserve">(  ) Territórios indígenas</w:t>
                </w:r>
              </w:p>
              <w:p w:rsidR="00000000" w:rsidDel="00000000" w:rsidP="00000000" w:rsidRDefault="00000000" w:rsidRPr="00000000" w14:paraId="000000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Espaços comunitários de convivência, acolhimento e alimentação</w:t>
                </w:r>
              </w:p>
              <w:p w:rsidR="00000000" w:rsidDel="00000000" w:rsidP="00000000" w:rsidRDefault="00000000" w:rsidRPr="00000000" w14:paraId="000000D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Outra. Qual?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4.5 A candidatura atua com quais áreas e temas de conhecimento que podem ser compartilhados?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Antropologia</w:t>
                </w:r>
              </w:p>
              <w:p w:rsidR="00000000" w:rsidDel="00000000" w:rsidP="00000000" w:rsidRDefault="00000000" w:rsidRPr="00000000" w14:paraId="000000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Arqueologia</w:t>
                </w:r>
              </w:p>
              <w:p w:rsidR="00000000" w:rsidDel="00000000" w:rsidP="00000000" w:rsidRDefault="00000000" w:rsidRPr="00000000" w14:paraId="000000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Arquitetura-Urbanismo</w:t>
                </w:r>
              </w:p>
              <w:p w:rsidR="00000000" w:rsidDel="00000000" w:rsidP="00000000" w:rsidRDefault="00000000" w:rsidRPr="00000000" w14:paraId="000000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Arquivo</w:t>
                </w:r>
              </w:p>
              <w:p w:rsidR="00000000" w:rsidDel="00000000" w:rsidP="00000000" w:rsidRDefault="00000000" w:rsidRPr="00000000" w14:paraId="000000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Arte de Rua</w:t>
                </w:r>
              </w:p>
              <w:p w:rsidR="00000000" w:rsidDel="00000000" w:rsidP="00000000" w:rsidRDefault="00000000" w:rsidRPr="00000000" w14:paraId="000000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Arte Digital</w:t>
                  <w:br w:type="textWrapping"/>
                  <w:t xml:space="preserve">(  ) Artes Visuais</w:t>
                </w:r>
              </w:p>
              <w:p w:rsidR="00000000" w:rsidDel="00000000" w:rsidP="00000000" w:rsidRDefault="00000000" w:rsidRPr="00000000" w14:paraId="000000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Artesanato</w:t>
                </w:r>
              </w:p>
              <w:p w:rsidR="00000000" w:rsidDel="00000000" w:rsidP="00000000" w:rsidRDefault="00000000" w:rsidRPr="00000000" w14:paraId="000000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Audiovisual</w:t>
                </w:r>
              </w:p>
              <w:p w:rsidR="00000000" w:rsidDel="00000000" w:rsidP="00000000" w:rsidRDefault="00000000" w:rsidRPr="00000000" w14:paraId="000000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Cinema</w:t>
                </w:r>
              </w:p>
              <w:p w:rsidR="00000000" w:rsidDel="00000000" w:rsidP="00000000" w:rsidRDefault="00000000" w:rsidRPr="00000000" w14:paraId="000000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Circo</w:t>
                </w:r>
              </w:p>
              <w:p w:rsidR="00000000" w:rsidDel="00000000" w:rsidP="00000000" w:rsidRDefault="00000000" w:rsidRPr="00000000" w14:paraId="000000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Comunicação</w:t>
                </w:r>
              </w:p>
              <w:p w:rsidR="00000000" w:rsidDel="00000000" w:rsidP="00000000" w:rsidRDefault="00000000" w:rsidRPr="00000000" w14:paraId="000000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Cigana</w:t>
                </w:r>
              </w:p>
              <w:p w:rsidR="00000000" w:rsidDel="00000000" w:rsidP="00000000" w:rsidRDefault="00000000" w:rsidRPr="00000000" w14:paraId="000000E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Digital</w:t>
                  <w:br w:type="textWrapping"/>
                  <w:t xml:space="preserve">(  ) Cultura Estrangeira (imigrantes)</w:t>
                </w:r>
              </w:p>
              <w:p w:rsidR="00000000" w:rsidDel="00000000" w:rsidP="00000000" w:rsidRDefault="00000000" w:rsidRPr="00000000" w14:paraId="000000E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indígena</w:t>
                </w:r>
              </w:p>
              <w:p w:rsidR="00000000" w:rsidDel="00000000" w:rsidP="00000000" w:rsidRDefault="00000000" w:rsidRPr="00000000" w14:paraId="000000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LGBT</w:t>
                </w:r>
              </w:p>
              <w:p w:rsidR="00000000" w:rsidDel="00000000" w:rsidP="00000000" w:rsidRDefault="00000000" w:rsidRPr="00000000" w14:paraId="000000E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Popular</w:t>
                </w:r>
              </w:p>
              <w:p w:rsidR="00000000" w:rsidDel="00000000" w:rsidP="00000000" w:rsidRDefault="00000000" w:rsidRPr="00000000" w14:paraId="000000E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Dança </w:t>
                </w:r>
              </w:p>
              <w:p w:rsidR="00000000" w:rsidDel="00000000" w:rsidP="00000000" w:rsidRDefault="00000000" w:rsidRPr="00000000" w14:paraId="000000E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Design</w:t>
                </w:r>
              </w:p>
              <w:p w:rsidR="00000000" w:rsidDel="00000000" w:rsidP="00000000" w:rsidRDefault="00000000" w:rsidRPr="00000000" w14:paraId="000000E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Direito Autoral</w:t>
                </w:r>
              </w:p>
              <w:p w:rsidR="00000000" w:rsidDel="00000000" w:rsidP="00000000" w:rsidRDefault="00000000" w:rsidRPr="00000000" w14:paraId="000000E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Economia Criativa</w:t>
                </w:r>
              </w:p>
              <w:p w:rsidR="00000000" w:rsidDel="00000000" w:rsidP="00000000" w:rsidRDefault="00000000" w:rsidRPr="00000000" w14:paraId="000000E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Educação</w:t>
                </w:r>
              </w:p>
              <w:p w:rsidR="00000000" w:rsidDel="00000000" w:rsidP="00000000" w:rsidRDefault="00000000" w:rsidRPr="00000000" w14:paraId="000000E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Esporte</w:t>
                </w:r>
              </w:p>
              <w:p w:rsidR="00000000" w:rsidDel="00000000" w:rsidP="00000000" w:rsidRDefault="00000000" w:rsidRPr="00000000" w14:paraId="000000E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Filosofia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Fotografia</w:t>
                </w:r>
              </w:p>
              <w:p w:rsidR="00000000" w:rsidDel="00000000" w:rsidP="00000000" w:rsidRDefault="00000000" w:rsidRPr="00000000" w14:paraId="000000E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Gastronomia</w:t>
                </w:r>
              </w:p>
              <w:p w:rsidR="00000000" w:rsidDel="00000000" w:rsidP="00000000" w:rsidRDefault="00000000" w:rsidRPr="00000000" w14:paraId="000000F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Gestão Cultural</w:t>
                </w:r>
              </w:p>
              <w:p w:rsidR="00000000" w:rsidDel="00000000" w:rsidP="00000000" w:rsidRDefault="00000000" w:rsidRPr="00000000" w14:paraId="000000F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História</w:t>
                </w:r>
              </w:p>
              <w:p w:rsidR="00000000" w:rsidDel="00000000" w:rsidP="00000000" w:rsidRDefault="00000000" w:rsidRPr="00000000" w14:paraId="000000F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Jogos Eletrônicos</w:t>
                </w:r>
              </w:p>
              <w:p w:rsidR="00000000" w:rsidDel="00000000" w:rsidP="00000000" w:rsidRDefault="00000000" w:rsidRPr="00000000" w14:paraId="000000F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Jornalismo</w:t>
                </w:r>
              </w:p>
              <w:p w:rsidR="00000000" w:rsidDel="00000000" w:rsidP="00000000" w:rsidRDefault="00000000" w:rsidRPr="00000000" w14:paraId="000000F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Leitura</w:t>
                </w:r>
              </w:p>
              <w:p w:rsidR="00000000" w:rsidDel="00000000" w:rsidP="00000000" w:rsidRDefault="00000000" w:rsidRPr="00000000" w14:paraId="000000F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Literatura</w:t>
                </w:r>
              </w:p>
              <w:p w:rsidR="00000000" w:rsidDel="00000000" w:rsidP="00000000" w:rsidRDefault="00000000" w:rsidRPr="00000000" w14:paraId="000000F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Livro</w:t>
                </w:r>
              </w:p>
              <w:p w:rsidR="00000000" w:rsidDel="00000000" w:rsidP="00000000" w:rsidRDefault="00000000" w:rsidRPr="00000000" w14:paraId="000000F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Meio Ambiente</w:t>
                </w:r>
              </w:p>
              <w:p w:rsidR="00000000" w:rsidDel="00000000" w:rsidP="00000000" w:rsidRDefault="00000000" w:rsidRPr="00000000" w14:paraId="000000F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Mídias Sociais</w:t>
                </w:r>
              </w:p>
              <w:p w:rsidR="00000000" w:rsidDel="00000000" w:rsidP="00000000" w:rsidRDefault="00000000" w:rsidRPr="00000000" w14:paraId="000000F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Moda</w:t>
                </w:r>
              </w:p>
              <w:p w:rsidR="00000000" w:rsidDel="00000000" w:rsidP="00000000" w:rsidRDefault="00000000" w:rsidRPr="00000000" w14:paraId="000000F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Museus</w:t>
                </w:r>
              </w:p>
              <w:p w:rsidR="00000000" w:rsidDel="00000000" w:rsidP="00000000" w:rsidRDefault="00000000" w:rsidRPr="00000000" w14:paraId="000000F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Música</w:t>
                </w:r>
              </w:p>
              <w:p w:rsidR="00000000" w:rsidDel="00000000" w:rsidP="00000000" w:rsidRDefault="00000000" w:rsidRPr="00000000" w14:paraId="000000F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Novas Mídias</w:t>
                </w:r>
              </w:p>
              <w:p w:rsidR="00000000" w:rsidDel="00000000" w:rsidP="00000000" w:rsidRDefault="00000000" w:rsidRPr="00000000" w14:paraId="000000F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Patrimônio Imaterial</w:t>
                </w:r>
              </w:p>
              <w:p w:rsidR="00000000" w:rsidDel="00000000" w:rsidP="00000000" w:rsidRDefault="00000000" w:rsidRPr="00000000" w14:paraId="000000F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Patrimônio Material</w:t>
                </w:r>
              </w:p>
              <w:p w:rsidR="00000000" w:rsidDel="00000000" w:rsidP="00000000" w:rsidRDefault="00000000" w:rsidRPr="00000000" w14:paraId="000000F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Pesquisa</w:t>
                </w:r>
              </w:p>
              <w:p w:rsidR="00000000" w:rsidDel="00000000" w:rsidP="00000000" w:rsidRDefault="00000000" w:rsidRPr="00000000" w14:paraId="0000010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Produção Cultural</w:t>
                </w:r>
              </w:p>
              <w:p w:rsidR="00000000" w:rsidDel="00000000" w:rsidP="00000000" w:rsidRDefault="00000000" w:rsidRPr="00000000" w14:paraId="0000010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Rádio</w:t>
                </w:r>
              </w:p>
              <w:p w:rsidR="00000000" w:rsidDel="00000000" w:rsidP="00000000" w:rsidRDefault="00000000" w:rsidRPr="00000000" w14:paraId="000001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Saúde </w:t>
                </w:r>
              </w:p>
              <w:p w:rsidR="00000000" w:rsidDel="00000000" w:rsidP="00000000" w:rsidRDefault="00000000" w:rsidRPr="00000000" w14:paraId="000001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Sociologia</w:t>
                </w:r>
              </w:p>
              <w:p w:rsidR="00000000" w:rsidDel="00000000" w:rsidP="00000000" w:rsidRDefault="00000000" w:rsidRPr="00000000" w14:paraId="000001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Teatro</w:t>
                </w:r>
              </w:p>
              <w:p w:rsidR="00000000" w:rsidDel="00000000" w:rsidP="00000000" w:rsidRDefault="00000000" w:rsidRPr="00000000" w14:paraId="000001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Televisão</w:t>
                </w:r>
              </w:p>
              <w:p w:rsidR="00000000" w:rsidDel="00000000" w:rsidP="00000000" w:rsidRDefault="00000000" w:rsidRPr="00000000" w14:paraId="000001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Turismo</w:t>
                </w:r>
              </w:p>
              <w:p w:rsidR="00000000" w:rsidDel="00000000" w:rsidP="00000000" w:rsidRDefault="00000000" w:rsidRPr="00000000" w14:paraId="000001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Cultura Negra</w:t>
                </w:r>
              </w:p>
              <w:p w:rsidR="00000000" w:rsidDel="00000000" w:rsidP="00000000" w:rsidRDefault="00000000" w:rsidRPr="00000000" w14:paraId="000001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Outras _____________________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4.6 A candidatura atua diretamente com qual público?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Afro-brasileiros</w:t>
                </w:r>
              </w:p>
              <w:p w:rsidR="00000000" w:rsidDel="00000000" w:rsidP="00000000" w:rsidRDefault="00000000" w:rsidRPr="00000000" w14:paraId="000001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Ciganos</w:t>
                </w:r>
              </w:p>
              <w:p w:rsidR="00000000" w:rsidDel="00000000" w:rsidP="00000000" w:rsidRDefault="00000000" w:rsidRPr="00000000" w14:paraId="000001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Estudantes</w:t>
                </w:r>
              </w:p>
              <w:p w:rsidR="00000000" w:rsidDel="00000000" w:rsidP="00000000" w:rsidRDefault="00000000" w:rsidRPr="00000000" w14:paraId="000001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Agentes culturais, artistas e grupos artísticos e culturais independentes</w:t>
                  <w:br w:type="textWrapping"/>
                  <w:t xml:space="preserve">(  ) Idosos</w:t>
                  <w:br w:type="textWrapping"/>
                  <w:t xml:space="preserve">(  ) Imigrantes</w:t>
                  <w:br w:type="textWrapping"/>
                  <w:t xml:space="preserve">(  ) Indígenas</w:t>
                  <w:br w:type="textWrapping"/>
                  <w:t xml:space="preserve">(  ) Crianças e Adolescentes</w:t>
                  <w:br w:type="textWrapping"/>
                  <w:t xml:space="preserve">(  ) Juventude</w:t>
                  <w:br w:type="textWrapping"/>
                  <w:t xml:space="preserve">(  ) LGBTQIA+</w:t>
                  <w:br w:type="textWrapping"/>
                  <w:t xml:space="preserve">(  ) Mulheres</w:t>
                  <w:br w:type="textWrapping"/>
                  <w:t xml:space="preserve">(  ) Pescadores</w:t>
                  <w:br w:type="textWrapping"/>
                  <w:t xml:space="preserve">(  ) Pessoas com deficiência</w:t>
                  <w:br w:type="textWrapping"/>
                  <w:t xml:space="preserve">(  ) Pessoas em situação de sofrimento psíquico</w:t>
                  <w:br w:type="textWrapping"/>
                  <w:t xml:space="preserve">(  ) População de Rua</w:t>
                  <w:br w:type="textWrapping"/>
                  <w:t xml:space="preserve">(  ) População em regime prisional, em privação de liberdade</w:t>
                  <w:br w:type="textWrapping"/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Povos e Comunidades Tradicionais de Matriz Africana e de Terreiro</w:t>
                  <w:br w:type="textWrapping"/>
                  <w:t xml:space="preserve">(  ) Quilombolas</w:t>
                  <w:br w:type="textWrapping"/>
                  <w:t xml:space="preserve">(  ) Ribeirinhos</w:t>
                  <w:br w:type="textWrapping"/>
                  <w:t xml:space="preserve">(  ) População de Baixa Renda</w:t>
                  <w:br w:type="textWrapping"/>
                  <w:t xml:space="preserve">(  ) Grupos assentados de reforma agrária</w:t>
                  <w:br w:type="textWrapping"/>
                  <w:t xml:space="preserve">(  ) Mestres, praticantes, brincantes, e grupos culturais populares, urbanos e rurais</w:t>
                </w:r>
              </w:p>
              <w:p w:rsidR="00000000" w:rsidDel="00000000" w:rsidP="00000000" w:rsidRDefault="00000000" w:rsidRPr="00000000" w14:paraId="000001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Pessoas ou grupos vítimas de violência</w:t>
                  <w:br w:type="textWrapping"/>
                  <w:t xml:space="preserve">(  ) População sem teto</w:t>
                  <w:br w:type="textWrapping"/>
                  <w:t xml:space="preserve">(  ) Populações atingidas por barragem</w:t>
                  <w:br w:type="textWrapping"/>
                  <w:t xml:space="preserve">(  ) Populações de regiões fronteiriças</w:t>
                  <w:br w:type="textWrapping"/>
                  <w:t xml:space="preserve">(  ) Populações em áreas de vulnerabilidade social</w:t>
                  <w:br w:type="textWrapping"/>
                  <w:t xml:space="preserve">(  ) População rural</w:t>
                </w:r>
              </w:p>
              <w:p w:rsidR="00000000" w:rsidDel="00000000" w:rsidP="00000000" w:rsidRDefault="00000000" w:rsidRPr="00000000" w14:paraId="000001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4.7.1 Outros. Qual? ___________________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4.8  Indique a faixa etária do público atendido diretamente: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Primeira infância 0 a 6 anos</w:t>
                  <w:br w:type="textWrapping"/>
                  <w:t xml:space="preserve">(  ) Crianças de 7 a 11 anos</w:t>
                  <w:br w:type="textWrapping"/>
                  <w:t xml:space="preserve">(  ) Adolescentes e Jovens: 12 a 29 anos</w:t>
                  <w:br w:type="textWrapping"/>
                  <w:t xml:space="preserve">(  ) Adultos: 30 a 59 anos</w:t>
                  <w:br w:type="textWrapping"/>
                  <w:t xml:space="preserve">(  ) Idosos: maior de 60 anos</w:t>
                </w:r>
              </w:p>
            </w:tc>
          </w:tr>
        </w:tbl>
      </w:sdtContent>
    </w:sdt>
    <w:p w:rsidR="00000000" w:rsidDel="00000000" w:rsidP="00000000" w:rsidRDefault="00000000" w:rsidRPr="00000000" w14:paraId="000001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4.8 Descreva as atividades desenvolvidas pela entidade cultural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(até 800 caracteres)</w:t>
      </w:r>
    </w:p>
    <w:p w:rsidR="00000000" w:rsidDel="00000000" w:rsidP="00000000" w:rsidRDefault="00000000" w:rsidRPr="00000000" w14:paraId="000001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4.9 Quais estratégias a entidade cultural adota para promover, ampliar e garantir a criação e a produção artística e cultural?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(até 800 caracteres)</w:t>
      </w:r>
    </w:p>
    <w:p w:rsidR="00000000" w:rsidDel="00000000" w:rsidP="00000000" w:rsidRDefault="00000000" w:rsidRPr="00000000" w14:paraId="000001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4.10 A entidade cultural garante acesso aos meios de fruição, produção e difusão cultural? Se sim, como?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(até 800 caracteres)</w:t>
      </w:r>
    </w:p>
    <w:p w:rsidR="00000000" w:rsidDel="00000000" w:rsidP="00000000" w:rsidRDefault="00000000" w:rsidRPr="00000000" w14:paraId="000001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4.11 A entidade cultural realiza atividades culturais gratuitas e abertas ao público com regularidade na comunidade? Se sim, como?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(até 800 caracteres)</w:t>
      </w:r>
    </w:p>
    <w:p w:rsidR="00000000" w:rsidDel="00000000" w:rsidP="00000000" w:rsidRDefault="00000000" w:rsidRPr="00000000" w14:paraId="000001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63725405"/>
        <w:tag w:val="goog_rdk_5"/>
      </w:sdtPr>
      <w:sdtContent>
        <w:tbl>
          <w:tblPr>
            <w:tblStyle w:val="Table6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5 - DECLARAÇÕES</w:t>
                </w:r>
              </w:p>
            </w:tc>
          </w:tr>
        </w:tbl>
      </w:sdtContent>
    </w:sdt>
    <w:p w:rsidR="00000000" w:rsidDel="00000000" w:rsidP="00000000" w:rsidRDefault="00000000" w:rsidRPr="00000000" w14:paraId="000001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____________________________________________________, responsável legal pela entidade cultural ora concorrente, DECLARO, para os devidos fins, e sob as penas da lei que: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12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todos os regramentos e obrigações previstas no edital, seja nas fases de seleção e habilitação, seja na eventual formalização de Termo de Compromisso (TCC) e execução do projeto;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que as informações e documentos apresentados neste processo seletivo são de minha inteira responsabilidade, sendo a expressão da verdade;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me enquadro e quaisquer das vedações dispostas do Edital de Seleção;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existe plágio no projeto apresentado, assumindo integralmente a autoria e respondendo exclusivamente por eventuais acusações ou pleitos nesse sentido;</w:t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entidade possui capacidade gerencial, técnica e operacional para o desenvolvimento e execução das atividades previstas no Plano de Trabalho, parte integrante do Termo de Compromisso Cultural, não sendo mera intermediária na execução do projeto apresentado;</w:t>
      </w:r>
    </w:p>
    <w:p w:rsidR="00000000" w:rsidDel="00000000" w:rsidP="00000000" w:rsidRDefault="00000000" w:rsidRPr="00000000" w14:paraId="0000012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  <w:u w:val="non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tenho projetos vigentes ou em análise com o mesmo objeto e/ou despesas semelhantes às pleiteadas nesta proposta em qualquer esfera do governo. </w:t>
      </w:r>
    </w:p>
    <w:p w:rsidR="00000000" w:rsidDel="00000000" w:rsidP="00000000" w:rsidRDefault="00000000" w:rsidRPr="00000000" w14:paraId="000001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 e data </w:t>
      </w:r>
    </w:p>
    <w:p w:rsidR="00000000" w:rsidDel="00000000" w:rsidP="00000000" w:rsidRDefault="00000000" w:rsidRPr="00000000" w14:paraId="000001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_____________________________________________________</w:t>
        <w:br w:type="textWrapping"/>
        <w:t xml:space="preserve">Assinatura</w:t>
        <w:br w:type="textWrapping"/>
        <w:t xml:space="preserve">(Responsável Legal da Entidade Cultural)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-457192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8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9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9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3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-1265866</wp:posOffset>
          </wp:positionH>
          <wp:positionV relativeFrom="paragraph">
            <wp:posOffset>-281934</wp:posOffset>
          </wp:positionV>
          <wp:extent cx="7885748" cy="381000"/>
          <wp:effectExtent b="0" l="0" r="0" t="0"/>
          <wp:wrapNone/>
          <wp:docPr id="3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1966438</wp:posOffset>
          </wp:positionH>
          <wp:positionV relativeFrom="paragraph">
            <wp:posOffset>95250</wp:posOffset>
          </wp:positionV>
          <wp:extent cx="1468762" cy="1046798"/>
          <wp:effectExtent b="0" l="0" r="0" t="0"/>
          <wp:wrapNone/>
          <wp:docPr descr="Logotipo&#10;&#10;O conteúdo gerado por IA pode estar incorreto." id="36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8762" cy="10467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C">
    <w:pPr>
      <w:tabs>
        <w:tab w:val="center" w:leader="none" w:pos="4252"/>
        <w:tab w:val="right" w:leader="none" w:pos="8504"/>
        <w:tab w:val="center" w:leader="none" w:pos="4252"/>
      </w:tabs>
      <w:spacing w:after="120" w:before="120" w:line="276" w:lineRule="auto"/>
      <w:ind w:left="720" w:right="120" w:firstLine="0"/>
      <w:jc w:val="both"/>
      <w:rPr>
        <w:rFonts w:ascii="Source Sans 3 Light" w:cs="Source Sans 3 Light" w:eastAsia="Source Sans 3 Light" w:hAnsi="Source Sans 3 Light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-300984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40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Wk38TKz5slpt2+WEORu+A+zbw==">CgMxLjAaHwoBMBIaChgICVIUChJ0YWJsZS5ycWZkNGFldWZ2Mm4aHwoBMRIaChgICVIUChJ0YWJsZS5ydjlodHZwZG4zanYaHQoBMhIYChYICVISChB0YWJsZS5vczl2MTcyOXV3Gh8KATMSGgoYCAlSFAoSdGFibGUuNXB2d2IxancycTd4Gh8KATQSGgoYCAlSFAoSdGFibGUuajltNjByMnU3NHZrGh4KATUSGQoXCAlSEwoRdGFibGUucnp4YThuN3hxdXIyDmguZTRyNWFtY2JkejIwOAByITFnTFNsdnY4YmdpMXJleGl6dnlkeFJGTnVNS0tlWnFT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